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F7E" w:rsidRDefault="001F5BA1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吸氧装置</w:t>
      </w:r>
    </w:p>
    <w:p w:rsidR="00042F7E" w:rsidRDefault="00042F7E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</w:p>
    <w:p w:rsidR="00042F7E" w:rsidRDefault="001F5BA1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042F7E" w:rsidRDefault="001F5BA1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以合适的流速为急救病人给氧和供缺氧病人吸氧。</w:t>
      </w:r>
    </w:p>
    <w:p w:rsidR="00042F7E" w:rsidRDefault="00042F7E">
      <w:pPr>
        <w:widowControl/>
        <w:jc w:val="left"/>
        <w:rPr>
          <w:rFonts w:asciiTheme="minorEastAsia" w:hAnsiTheme="minorEastAsia" w:cstheme="minorEastAsia"/>
          <w:sz w:val="24"/>
        </w:rPr>
      </w:pPr>
    </w:p>
    <w:p w:rsidR="00042F7E" w:rsidRDefault="001F5BA1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 xml:space="preserve"> </w:t>
      </w:r>
    </w:p>
    <w:p w:rsidR="00042F7E" w:rsidRDefault="001F5BA1">
      <w:pPr>
        <w:widowControl/>
        <w:numPr>
          <w:ilvl w:val="0"/>
          <w:numId w:val="1"/>
        </w:numPr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:rsidR="00042F7E" w:rsidRDefault="001F5BA1" w:rsidP="001F5BA1">
      <w:pPr>
        <w:numPr>
          <w:ilvl w:val="0"/>
          <w:numId w:val="2"/>
        </w:numPr>
        <w:spacing w:line="360" w:lineRule="auto"/>
        <w:ind w:left="17" w:hangingChars="7" w:hanging="17"/>
        <w:rPr>
          <w:rFonts w:ascii="宋体" w:hAnsi="宋体"/>
          <w:color w:val="000000"/>
          <w:sz w:val="24"/>
          <w:lang w:eastAsia="zh-Hans"/>
        </w:rPr>
      </w:pPr>
      <w:r>
        <w:rPr>
          <w:rFonts w:ascii="宋体" w:hAnsi="宋体" w:hint="eastAsia"/>
          <w:color w:val="000000"/>
          <w:sz w:val="24"/>
          <w:lang w:eastAsia="zh-Hans"/>
        </w:rPr>
        <w:t>氧气流量计，一体化成型的坚固外壳</w:t>
      </w:r>
      <w:r>
        <w:rPr>
          <w:rFonts w:ascii="宋体" w:hAnsi="宋体" w:hint="eastAsia"/>
          <w:color w:val="000000"/>
          <w:sz w:val="24"/>
        </w:rPr>
        <w:t>；</w:t>
      </w:r>
    </w:p>
    <w:p w:rsidR="00042F7E" w:rsidRDefault="001F5BA1" w:rsidP="001F5BA1">
      <w:pPr>
        <w:numPr>
          <w:ilvl w:val="0"/>
          <w:numId w:val="2"/>
        </w:numPr>
        <w:spacing w:line="360" w:lineRule="auto"/>
        <w:ind w:left="17" w:hangingChars="7" w:hanging="17"/>
        <w:rPr>
          <w:rFonts w:ascii="宋体" w:hAnsi="宋体"/>
          <w:color w:val="000000"/>
          <w:sz w:val="24"/>
          <w:lang w:eastAsia="zh-Hans"/>
        </w:rPr>
      </w:pPr>
      <w:r>
        <w:rPr>
          <w:rFonts w:ascii="宋体" w:hAnsi="宋体" w:hint="eastAsia"/>
          <w:color w:val="000000"/>
          <w:sz w:val="24"/>
          <w:lang w:eastAsia="zh-Hans"/>
        </w:rPr>
        <w:t>德制不锈钢阀针</w:t>
      </w:r>
      <w:r>
        <w:rPr>
          <w:rFonts w:ascii="宋体" w:hAnsi="宋体" w:hint="eastAsia"/>
          <w:color w:val="000000"/>
          <w:sz w:val="24"/>
        </w:rPr>
        <w:t>；</w:t>
      </w:r>
    </w:p>
    <w:p w:rsidR="00042F7E" w:rsidRDefault="001F5BA1" w:rsidP="001F5BA1">
      <w:pPr>
        <w:numPr>
          <w:ilvl w:val="0"/>
          <w:numId w:val="2"/>
        </w:numPr>
        <w:spacing w:line="360" w:lineRule="auto"/>
        <w:ind w:left="17" w:hangingChars="7" w:hanging="17"/>
        <w:rPr>
          <w:rFonts w:ascii="宋体" w:hAnsi="宋体"/>
          <w:color w:val="000000"/>
          <w:sz w:val="24"/>
          <w:lang w:eastAsia="zh-Hans"/>
        </w:rPr>
      </w:pPr>
      <w:r>
        <w:rPr>
          <w:rFonts w:ascii="宋体" w:hAnsi="宋体" w:hint="eastAsia"/>
          <w:color w:val="000000"/>
          <w:sz w:val="24"/>
          <w:lang w:eastAsia="zh-Hans"/>
        </w:rPr>
        <w:t>持久使用不会有氧气的泄漏,玻璃印刷工艺制作的流量管刻度，</w:t>
      </w:r>
      <w:r>
        <w:rPr>
          <w:rFonts w:ascii="宋体" w:hAnsi="宋体" w:hint="eastAsia"/>
          <w:color w:val="000000"/>
          <w:sz w:val="24"/>
        </w:rPr>
        <w:t>需</w:t>
      </w:r>
      <w:r>
        <w:rPr>
          <w:rFonts w:ascii="宋体" w:hAnsi="宋体" w:hint="eastAsia"/>
          <w:color w:val="000000"/>
          <w:sz w:val="24"/>
          <w:lang w:eastAsia="zh-Hans"/>
        </w:rPr>
        <w:t>清晰显示设定流量</w:t>
      </w:r>
      <w:r>
        <w:rPr>
          <w:rFonts w:ascii="宋体" w:hAnsi="宋体" w:hint="eastAsia"/>
          <w:color w:val="000000"/>
          <w:sz w:val="24"/>
        </w:rPr>
        <w:t>；</w:t>
      </w:r>
    </w:p>
    <w:p w:rsidR="00042F7E" w:rsidRDefault="001F5BA1" w:rsidP="001F5BA1">
      <w:pPr>
        <w:numPr>
          <w:ilvl w:val="0"/>
          <w:numId w:val="2"/>
        </w:numPr>
        <w:spacing w:line="360" w:lineRule="auto"/>
        <w:ind w:left="17" w:hangingChars="7" w:hanging="17"/>
        <w:rPr>
          <w:rFonts w:ascii="宋体" w:hAnsi="宋体"/>
          <w:color w:val="000000"/>
          <w:sz w:val="24"/>
          <w:lang w:eastAsia="zh-Hans"/>
        </w:rPr>
      </w:pPr>
      <w:r>
        <w:rPr>
          <w:rFonts w:ascii="宋体" w:hAnsi="宋体" w:hint="eastAsia"/>
          <w:color w:val="000000"/>
          <w:sz w:val="24"/>
          <w:lang w:eastAsia="zh-Hans"/>
        </w:rPr>
        <w:t>流量范围：0-16L/min。</w:t>
      </w:r>
    </w:p>
    <w:p w:rsidR="00042F7E" w:rsidRDefault="00042F7E">
      <w:pPr>
        <w:widowControl/>
        <w:jc w:val="left"/>
      </w:pPr>
    </w:p>
    <w:p w:rsidR="00042F7E" w:rsidRDefault="00042F7E">
      <w:pPr>
        <w:widowControl/>
        <w:jc w:val="left"/>
      </w:pPr>
    </w:p>
    <w:p w:rsidR="00042F7E" w:rsidRDefault="001F5BA1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</w:p>
    <w:p w:rsidR="00042F7E" w:rsidRDefault="001F5BA1" w:rsidP="001F5BA1">
      <w:pPr>
        <w:spacing w:line="360" w:lineRule="auto"/>
        <w:ind w:left="17" w:hangingChars="7" w:hanging="17"/>
        <w:rPr>
          <w:rFonts w:ascii="宋体" w:hAnsi="宋体"/>
          <w:color w:val="000000"/>
          <w:sz w:val="24"/>
          <w:lang w:eastAsia="zh-Hans"/>
        </w:rPr>
      </w:pPr>
      <w:r>
        <w:rPr>
          <w:rFonts w:ascii="宋体" w:hAnsi="宋体"/>
          <w:color w:val="000000"/>
          <w:sz w:val="24"/>
          <w:lang w:eastAsia="zh-Hans"/>
        </w:rPr>
        <w:t>1、</w:t>
      </w:r>
      <w:r>
        <w:rPr>
          <w:rFonts w:ascii="宋体" w:hAnsi="宋体" w:hint="eastAsia"/>
          <w:color w:val="000000"/>
          <w:sz w:val="24"/>
        </w:rPr>
        <w:t>氧气流量计</w:t>
      </w:r>
      <w:r>
        <w:rPr>
          <w:rFonts w:ascii="宋体" w:hAnsi="宋体"/>
          <w:color w:val="000000"/>
          <w:sz w:val="24"/>
          <w:lang w:eastAsia="zh-Hans"/>
        </w:rPr>
        <w:t>；</w:t>
      </w:r>
    </w:p>
    <w:p w:rsidR="00042F7E" w:rsidRDefault="001F5BA1" w:rsidP="001F5BA1">
      <w:pPr>
        <w:spacing w:line="360" w:lineRule="auto"/>
        <w:ind w:left="17" w:hangingChars="7" w:hanging="17"/>
        <w:rPr>
          <w:rFonts w:asciiTheme="minorEastAsia" w:hAnsiTheme="minorEastAsia" w:cstheme="minorEastAsia"/>
          <w:sz w:val="24"/>
        </w:rPr>
      </w:pPr>
      <w:r>
        <w:rPr>
          <w:rFonts w:ascii="宋体" w:hAnsi="宋体"/>
          <w:color w:val="000000"/>
          <w:sz w:val="24"/>
          <w:lang w:eastAsia="zh-Hans"/>
        </w:rPr>
        <w:t>2、</w:t>
      </w:r>
      <w:r>
        <w:rPr>
          <w:rFonts w:ascii="宋体" w:hAnsi="宋体" w:hint="eastAsia"/>
          <w:color w:val="000000"/>
          <w:sz w:val="24"/>
        </w:rPr>
        <w:t>湿化瓶。</w:t>
      </w:r>
      <w:bookmarkStart w:id="0" w:name="_GoBack"/>
      <w:bookmarkEnd w:id="0"/>
    </w:p>
    <w:sectPr w:rsidR="00042F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9F95EE"/>
    <w:multiLevelType w:val="singleLevel"/>
    <w:tmpl w:val="D39F95EE"/>
    <w:lvl w:ilvl="0">
      <w:start w:val="1"/>
      <w:numFmt w:val="decimal"/>
      <w:suff w:val="space"/>
      <w:lvlText w:val="%1."/>
      <w:lvlJc w:val="left"/>
    </w:lvl>
  </w:abstractNum>
  <w:abstractNum w:abstractNumId="1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4OTZhNDBjZTI2NTlmYzJmOGVhYWE1MjFmNzNjNTIifQ=="/>
  </w:docVars>
  <w:rsids>
    <w:rsidRoot w:val="7FFB5FA8"/>
    <w:rsid w:val="7FFB5FA8"/>
    <w:rsid w:val="8737D835"/>
    <w:rsid w:val="9EEFF5C2"/>
    <w:rsid w:val="A3EB206C"/>
    <w:rsid w:val="B67E216D"/>
    <w:rsid w:val="B7735D1F"/>
    <w:rsid w:val="BB5EA584"/>
    <w:rsid w:val="BBAE73DD"/>
    <w:rsid w:val="BE7B4A5F"/>
    <w:rsid w:val="BFBF05FE"/>
    <w:rsid w:val="BFEEBC23"/>
    <w:rsid w:val="CFEF54F4"/>
    <w:rsid w:val="D2F9713A"/>
    <w:rsid w:val="DD7F8B3F"/>
    <w:rsid w:val="E7BD065C"/>
    <w:rsid w:val="ED3FE811"/>
    <w:rsid w:val="EE4466F2"/>
    <w:rsid w:val="EFEAE925"/>
    <w:rsid w:val="F3FE06B3"/>
    <w:rsid w:val="F79FCF93"/>
    <w:rsid w:val="FBE39060"/>
    <w:rsid w:val="FBE62626"/>
    <w:rsid w:val="FBFFE48D"/>
    <w:rsid w:val="FD1B9CBA"/>
    <w:rsid w:val="FFFF101B"/>
    <w:rsid w:val="00042F7E"/>
    <w:rsid w:val="000818F9"/>
    <w:rsid w:val="001D0B1F"/>
    <w:rsid w:val="001F5BA1"/>
    <w:rsid w:val="00245AD8"/>
    <w:rsid w:val="00261B94"/>
    <w:rsid w:val="00274007"/>
    <w:rsid w:val="002C0A89"/>
    <w:rsid w:val="00305980"/>
    <w:rsid w:val="00341365"/>
    <w:rsid w:val="00436741"/>
    <w:rsid w:val="00500C42"/>
    <w:rsid w:val="006549FD"/>
    <w:rsid w:val="006E59C6"/>
    <w:rsid w:val="006F7FBF"/>
    <w:rsid w:val="00775A0B"/>
    <w:rsid w:val="00891947"/>
    <w:rsid w:val="008D6233"/>
    <w:rsid w:val="009413EB"/>
    <w:rsid w:val="009C2E63"/>
    <w:rsid w:val="00AF19DF"/>
    <w:rsid w:val="00AF1AB7"/>
    <w:rsid w:val="00B479A0"/>
    <w:rsid w:val="00B52DCD"/>
    <w:rsid w:val="00BA5831"/>
    <w:rsid w:val="00C07782"/>
    <w:rsid w:val="00C320CB"/>
    <w:rsid w:val="00CC7ADD"/>
    <w:rsid w:val="00D1648F"/>
    <w:rsid w:val="00E105F5"/>
    <w:rsid w:val="00E25088"/>
    <w:rsid w:val="00E637A8"/>
    <w:rsid w:val="00F24BF3"/>
    <w:rsid w:val="00F3547B"/>
    <w:rsid w:val="00FA7A52"/>
    <w:rsid w:val="050D75C2"/>
    <w:rsid w:val="0A78055D"/>
    <w:rsid w:val="1BFD2A8B"/>
    <w:rsid w:val="2FB428C7"/>
    <w:rsid w:val="34274E80"/>
    <w:rsid w:val="37FB35B5"/>
    <w:rsid w:val="39965EB4"/>
    <w:rsid w:val="3A894297"/>
    <w:rsid w:val="3CA7D193"/>
    <w:rsid w:val="3EAFCA34"/>
    <w:rsid w:val="3EE7A6F5"/>
    <w:rsid w:val="453878C8"/>
    <w:rsid w:val="45D720EE"/>
    <w:rsid w:val="490B55D4"/>
    <w:rsid w:val="4DF870C0"/>
    <w:rsid w:val="52B55C01"/>
    <w:rsid w:val="535B873A"/>
    <w:rsid w:val="538A4B2D"/>
    <w:rsid w:val="559EF873"/>
    <w:rsid w:val="59E363A9"/>
    <w:rsid w:val="5DB5AA04"/>
    <w:rsid w:val="5DFF8F65"/>
    <w:rsid w:val="6FFFB412"/>
    <w:rsid w:val="71A844A8"/>
    <w:rsid w:val="71F97219"/>
    <w:rsid w:val="7757A120"/>
    <w:rsid w:val="79BA495F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</Words>
  <Characters>130</Characters>
  <Application>Microsoft Office Word</Application>
  <DocSecurity>0</DocSecurity>
  <Lines>1</Lines>
  <Paragraphs>1</Paragraphs>
  <ScaleCrop>false</ScaleCrop>
  <Company>Microsoft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23</cp:revision>
  <dcterms:created xsi:type="dcterms:W3CDTF">2021-05-12T10:58:00Z</dcterms:created>
  <dcterms:modified xsi:type="dcterms:W3CDTF">2023-02-28T08:05:00Z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F3CD0E5C592C406FA42E95F1EA633185</vt:lpwstr>
  </property>
</Properties>
</file>